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4742562B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 w:rsidRPr="00D57B30">
        <w:rPr>
          <w:color w:val="1F4E79" w:themeColor="accent1" w:themeShade="80"/>
        </w:rPr>
        <w:t xml:space="preserve">Agenda Item </w:t>
      </w:r>
      <w:r w:rsidR="00DD789B">
        <w:rPr>
          <w:color w:val="1F4E79" w:themeColor="accent1" w:themeShade="80"/>
        </w:rPr>
        <w:t>15</w:t>
      </w:r>
      <w:bookmarkStart w:id="0" w:name="_GoBack"/>
      <w:bookmarkEnd w:id="0"/>
      <w:r w:rsidR="007F11CB">
        <w:rPr>
          <w:color w:val="1F4E79" w:themeColor="accent1" w:themeShade="80"/>
        </w:rPr>
        <w:t xml:space="preserve">: </w:t>
      </w:r>
      <w:r w:rsidR="00481803">
        <w:rPr>
          <w:color w:val="1F4E79" w:themeColor="accent1" w:themeShade="80"/>
        </w:rPr>
        <w:t>Daily Overview of GAC Sessions</w:t>
      </w:r>
    </w:p>
    <w:p w14:paraId="527317F7" w14:textId="161FD197" w:rsidR="007F47EB" w:rsidRDefault="00F60D91" w:rsidP="00EE2665">
      <w:pPr>
        <w:pStyle w:val="Heading2"/>
      </w:pPr>
      <w:r>
        <w:t>Issue</w:t>
      </w:r>
    </w:p>
    <w:p w14:paraId="08BB3770" w14:textId="640BE45E" w:rsidR="00F6331C" w:rsidRPr="00F6331C" w:rsidRDefault="00481803" w:rsidP="00481803">
      <w:pPr>
        <w:pStyle w:val="BodyText"/>
      </w:pPr>
      <w:r>
        <w:t>This session is to enable the GAC to review its work for the rest of the day and plan accordingly.</w:t>
      </w:r>
    </w:p>
    <w:p w14:paraId="5B6C16EF" w14:textId="5CB8A3A4" w:rsidR="00CD2809" w:rsidRDefault="00F60D91" w:rsidP="00CD2809">
      <w:pPr>
        <w:pStyle w:val="Heading2"/>
      </w:pPr>
      <w:r>
        <w:t>GAC Action Required</w:t>
      </w:r>
    </w:p>
    <w:p w14:paraId="1E979AAA" w14:textId="387D169B" w:rsidR="000762FE" w:rsidRDefault="00481803" w:rsidP="00481803">
      <w:pPr>
        <w:pStyle w:val="BodyText"/>
      </w:pPr>
      <w:r>
        <w:t>Note information and updates from GAC leadership, secretariat and support staff on scheduled sessions for that day.</w:t>
      </w:r>
    </w:p>
    <w:p w14:paraId="31D90257" w14:textId="228BAB86" w:rsidR="00481803" w:rsidRDefault="00481803" w:rsidP="00481803">
      <w:pPr>
        <w:pStyle w:val="BodyText"/>
      </w:pPr>
      <w:r>
        <w:t>Review developments and priorities and agree on changes or other actions where appropriate.</w:t>
      </w:r>
    </w:p>
    <w:p w14:paraId="6F93F1D6" w14:textId="77FEDF20" w:rsidR="00EE2665" w:rsidRDefault="00F60D91" w:rsidP="00EE2665">
      <w:pPr>
        <w:pStyle w:val="Heading2"/>
      </w:pPr>
      <w:r>
        <w:t>Current Position</w:t>
      </w:r>
    </w:p>
    <w:p w14:paraId="07DF89C7" w14:textId="376751E0" w:rsidR="00481803" w:rsidRDefault="00481803" w:rsidP="00920FBF">
      <w:pPr>
        <w:pStyle w:val="BodyText"/>
      </w:pPr>
      <w:r>
        <w:t xml:space="preserve">The GAC schedule has been distributed to GAC members and is available on the </w:t>
      </w:r>
      <w:hyperlink r:id="rId8" w:history="1">
        <w:r w:rsidRPr="00481803">
          <w:rPr>
            <w:rStyle w:val="Hyperlink"/>
          </w:rPr>
          <w:t>GAC website</w:t>
        </w:r>
      </w:hyperlink>
      <w:r>
        <w:t>.</w:t>
      </w:r>
    </w:p>
    <w:p w14:paraId="56BCDF81" w14:textId="633E4074" w:rsidR="00E615C7" w:rsidRDefault="00481803" w:rsidP="00920FBF">
      <w:pPr>
        <w:pStyle w:val="BodyText"/>
      </w:pPr>
      <w:r>
        <w:t xml:space="preserve">The ICANN 62 meeting schedule is available </w:t>
      </w:r>
      <w:hyperlink r:id="rId9" w:history="1">
        <w:r w:rsidRPr="00481803">
          <w:rPr>
            <w:rStyle w:val="Hyperlink"/>
          </w:rPr>
          <w:t>here</w:t>
        </w:r>
      </w:hyperlink>
      <w:r>
        <w:t>.</w:t>
      </w:r>
    </w:p>
    <w:p w14:paraId="2C2EC539" w14:textId="3E9F6D5E" w:rsidR="00E615C7" w:rsidRDefault="00E615C7" w:rsidP="00920FBF">
      <w:pPr>
        <w:pStyle w:val="BodyText"/>
      </w:pPr>
    </w:p>
    <w:p w14:paraId="18C8D1B4" w14:textId="77777777" w:rsidR="003D4677" w:rsidRDefault="003D4677" w:rsidP="00920FBF">
      <w:pPr>
        <w:pStyle w:val="BodyText"/>
      </w:pPr>
    </w:p>
    <w:p w14:paraId="30BFE102" w14:textId="58FE14E6" w:rsidR="00416093" w:rsidRDefault="00F21D6A" w:rsidP="00EE2665">
      <w:pPr>
        <w:pStyle w:val="Heading2"/>
      </w:pPr>
      <w:bookmarkStart w:id="1" w:name="_Hlk484433727"/>
      <w:r>
        <w:t xml:space="preserve">Document </w:t>
      </w:r>
      <w:r w:rsidR="001B337F">
        <w:t>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3670060B" w14:textId="7BFA0A1B" w:rsidR="00010398" w:rsidRPr="00EA3A02" w:rsidRDefault="00ED747D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D</w:t>
            </w:r>
            <w:r w:rsidR="00481803">
              <w:rPr>
                <w:rFonts w:ascii="Century Gothic" w:eastAsiaTheme="minorEastAsia" w:hAnsi="Century Gothic" w:cstheme="minorBidi"/>
                <w:sz w:val="20"/>
                <w:szCs w:val="20"/>
              </w:rPr>
              <w:t>aily Overview of GAC Sessions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1723" w14:textId="77777777" w:rsidR="00847B91" w:rsidRDefault="00847B91" w:rsidP="00A24449">
      <w:r>
        <w:separator/>
      </w:r>
    </w:p>
  </w:endnote>
  <w:endnote w:type="continuationSeparator" w:id="0">
    <w:p w14:paraId="052B777C" w14:textId="77777777" w:rsidR="00847B91" w:rsidRDefault="00847B91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11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1B2D" w14:textId="77777777" w:rsidR="00847B91" w:rsidRDefault="00847B91" w:rsidP="00A24449">
      <w:r>
        <w:separator/>
      </w:r>
    </w:p>
  </w:footnote>
  <w:footnote w:type="continuationSeparator" w:id="0">
    <w:p w14:paraId="787CDF1B" w14:textId="77777777" w:rsidR="00847B91" w:rsidRDefault="00847B91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01B65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47B91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903001"/>
    <w:rsid w:val="00904060"/>
    <w:rsid w:val="00910E19"/>
    <w:rsid w:val="009123B6"/>
    <w:rsid w:val="00920FBF"/>
    <w:rsid w:val="009673D3"/>
    <w:rsid w:val="0099631A"/>
    <w:rsid w:val="009B16D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D789B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 w:eastAsia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 w:eastAsia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s.icann.org/en/panamacity6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E067-60E8-A640-B5FA-BB15DD8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755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Julia Charvolen</cp:lastModifiedBy>
  <cp:revision>3</cp:revision>
  <cp:lastPrinted>2013-11-27T05:14:00Z</cp:lastPrinted>
  <dcterms:created xsi:type="dcterms:W3CDTF">2018-06-07T09:15:00Z</dcterms:created>
  <dcterms:modified xsi:type="dcterms:W3CDTF">2018-06-07T09:15:00Z</dcterms:modified>
</cp:coreProperties>
</file>